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D7" w:rsidRDefault="00AB05D7" w:rsidP="00AB05D7">
      <w:pPr>
        <w:jc w:val="center"/>
        <w:rPr>
          <w:rFonts w:ascii="American Typewriter Light" w:hAnsi="American Typewriter Light"/>
          <w:sz w:val="36"/>
        </w:rPr>
      </w:pPr>
      <w:r w:rsidRPr="00AB05D7">
        <w:rPr>
          <w:rFonts w:ascii="American Typewriter Light" w:hAnsi="American Typewriter Light"/>
          <w:sz w:val="36"/>
        </w:rPr>
        <w:t>The Transition of Doodle Pequeño</w:t>
      </w:r>
    </w:p>
    <w:p w:rsidR="00AB05D7" w:rsidRDefault="00AB05D7" w:rsidP="00AB05D7">
      <w:pPr>
        <w:jc w:val="center"/>
        <w:rPr>
          <w:rFonts w:ascii="American Typewriter Light" w:hAnsi="American Typewriter Light"/>
          <w:sz w:val="28"/>
        </w:rPr>
      </w:pPr>
      <w:r>
        <w:rPr>
          <w:rFonts w:ascii="American Typewriter Light" w:hAnsi="American Typewriter Light"/>
          <w:sz w:val="28"/>
        </w:rPr>
        <w:t>Callback Form</w:t>
      </w:r>
    </w:p>
    <w:p w:rsidR="00AB05D7" w:rsidRDefault="00AB05D7" w:rsidP="00AB05D7">
      <w:pPr>
        <w:jc w:val="center"/>
        <w:rPr>
          <w:rFonts w:ascii="American Typewriter Light" w:hAnsi="American Typewriter Light"/>
          <w:sz w:val="28"/>
        </w:rPr>
      </w:pPr>
    </w:p>
    <w:p w:rsidR="00695E8A" w:rsidRDefault="00AB05D7" w:rsidP="00AB05D7">
      <w:pPr>
        <w:rPr>
          <w:rFonts w:ascii="American Typewriter Light" w:hAnsi="American Typewriter Light"/>
        </w:rPr>
      </w:pPr>
      <w:r w:rsidRPr="00AB05D7">
        <w:rPr>
          <w:rFonts w:ascii="American Typewriter Light" w:hAnsi="American Typewriter Light"/>
          <w:b/>
        </w:rPr>
        <w:t>Name</w:t>
      </w:r>
      <w:proofErr w:type="gramStart"/>
      <w:r>
        <w:rPr>
          <w:rFonts w:ascii="American Typewriter Light" w:hAnsi="American Typewriter Light"/>
        </w:rPr>
        <w:t>:_</w:t>
      </w:r>
      <w:proofErr w:type="gramEnd"/>
      <w:r>
        <w:rPr>
          <w:rFonts w:ascii="American Typewriter Light" w:hAnsi="American Typewriter Light"/>
        </w:rPr>
        <w:t>____________________</w:t>
      </w:r>
      <w:r w:rsidR="00695E8A">
        <w:rPr>
          <w:rFonts w:ascii="American Typewriter Light" w:hAnsi="American Typewriter Light"/>
        </w:rPr>
        <w:t>__</w:t>
      </w:r>
      <w:r>
        <w:rPr>
          <w:rFonts w:ascii="American Typewriter Light" w:hAnsi="American Typewriter Light"/>
        </w:rPr>
        <w:t>___</w:t>
      </w:r>
      <w:r w:rsidR="00695E8A">
        <w:rPr>
          <w:rFonts w:ascii="American Typewriter Light" w:hAnsi="American Typewriter Light"/>
        </w:rPr>
        <w:t>____________________________________</w:t>
      </w:r>
    </w:p>
    <w:p w:rsidR="00695E8A" w:rsidRDefault="00695E8A" w:rsidP="00AB05D7">
      <w:pPr>
        <w:rPr>
          <w:rFonts w:ascii="American Typewriter Light" w:hAnsi="American Typewriter Light"/>
        </w:rPr>
      </w:pPr>
    </w:p>
    <w:p w:rsidR="00AB05D7" w:rsidRDefault="00AB05D7" w:rsidP="00AB05D7">
      <w:pPr>
        <w:rPr>
          <w:rFonts w:ascii="American Typewriter Light" w:hAnsi="American Typewriter Light"/>
        </w:rPr>
      </w:pPr>
      <w:r w:rsidRPr="00AB05D7">
        <w:rPr>
          <w:rFonts w:ascii="American Typewriter Light" w:hAnsi="American Typewriter Light"/>
          <w:b/>
        </w:rPr>
        <w:t>Email</w:t>
      </w:r>
      <w:proofErr w:type="gramStart"/>
      <w:r>
        <w:rPr>
          <w:rFonts w:ascii="American Typewriter Light" w:hAnsi="American Typewriter Light"/>
        </w:rPr>
        <w:t>:_</w:t>
      </w:r>
      <w:proofErr w:type="gramEnd"/>
      <w:r>
        <w:rPr>
          <w:rFonts w:ascii="American Typewriter Light" w:hAnsi="American Typewriter Light"/>
        </w:rPr>
        <w:t>____________</w:t>
      </w:r>
      <w:r w:rsidR="00695E8A">
        <w:rPr>
          <w:rFonts w:ascii="American Typewriter Light" w:hAnsi="American Typewriter Light"/>
        </w:rPr>
        <w:t>_______________________________</w:t>
      </w:r>
      <w:r>
        <w:rPr>
          <w:rFonts w:ascii="American Typewriter Light" w:hAnsi="American Typewriter Light"/>
        </w:rPr>
        <w:t>__________________</w:t>
      </w:r>
    </w:p>
    <w:p w:rsidR="00695E8A" w:rsidRDefault="00695E8A" w:rsidP="00AB05D7">
      <w:pPr>
        <w:rPr>
          <w:rFonts w:ascii="American Typewriter Light" w:hAnsi="American Typewriter Light"/>
          <w:b/>
        </w:rPr>
      </w:pPr>
    </w:p>
    <w:p w:rsidR="00AB05D7" w:rsidRPr="00AB05D7" w:rsidRDefault="00AB05D7" w:rsidP="00AB05D7">
      <w:pPr>
        <w:rPr>
          <w:rFonts w:ascii="American Typewriter Light" w:hAnsi="American Typewriter Light"/>
        </w:rPr>
      </w:pPr>
      <w:r>
        <w:rPr>
          <w:rFonts w:ascii="American Typewriter Light" w:hAnsi="American Typewriter Light"/>
          <w:b/>
        </w:rPr>
        <w:t>Year/Major</w:t>
      </w:r>
      <w:proofErr w:type="gramStart"/>
      <w:r>
        <w:rPr>
          <w:rFonts w:ascii="American Typewriter Light" w:hAnsi="American Typewriter Light"/>
          <w:b/>
        </w:rPr>
        <w:t>:</w:t>
      </w:r>
      <w:r w:rsidRPr="00AB05D7">
        <w:rPr>
          <w:rFonts w:ascii="American Typewriter Light" w:hAnsi="American Typewriter Light"/>
        </w:rPr>
        <w:t xml:space="preserve"> </w:t>
      </w:r>
      <w:r>
        <w:rPr>
          <w:rFonts w:ascii="American Typewriter Light" w:hAnsi="American Typewriter Light"/>
        </w:rPr>
        <w:t>:_</w:t>
      </w:r>
      <w:proofErr w:type="gramEnd"/>
      <w:r>
        <w:rPr>
          <w:rFonts w:ascii="American Typewriter Light" w:hAnsi="American Typewriter Light"/>
        </w:rPr>
        <w:t>________________</w:t>
      </w:r>
      <w:r w:rsidR="00695E8A">
        <w:rPr>
          <w:rFonts w:ascii="American Typewriter Light" w:hAnsi="American Typewriter Light"/>
        </w:rPr>
        <w:t>______</w:t>
      </w:r>
      <w:r>
        <w:rPr>
          <w:rFonts w:ascii="American Typewriter Light" w:hAnsi="American Typewriter Light"/>
        </w:rPr>
        <w:t xml:space="preserve"> </w:t>
      </w:r>
      <w:r>
        <w:rPr>
          <w:rFonts w:ascii="American Typewriter Light" w:hAnsi="American Typewriter Light"/>
          <w:b/>
        </w:rPr>
        <w:t>Phone</w:t>
      </w:r>
      <w:r w:rsidR="00695E8A">
        <w:rPr>
          <w:rFonts w:ascii="American Typewriter Light" w:hAnsi="American Typewriter Light"/>
        </w:rPr>
        <w:t>:_________________</w:t>
      </w:r>
      <w:r>
        <w:rPr>
          <w:rFonts w:ascii="American Typewriter Light" w:hAnsi="American Typewriter Light"/>
        </w:rPr>
        <w:softHyphen/>
      </w:r>
      <w:r>
        <w:rPr>
          <w:rFonts w:ascii="American Typewriter Light" w:hAnsi="American Typewriter Light"/>
        </w:rPr>
        <w:softHyphen/>
      </w:r>
      <w:r>
        <w:rPr>
          <w:rFonts w:ascii="American Typewriter Light" w:hAnsi="American Typewriter Light"/>
        </w:rPr>
        <w:softHyphen/>
        <w:t>___</w:t>
      </w:r>
      <w:r w:rsidR="00695E8A">
        <w:rPr>
          <w:rFonts w:ascii="American Typewriter Light" w:hAnsi="American Typewriter Light"/>
        </w:rPr>
        <w:t>____</w:t>
      </w:r>
    </w:p>
    <w:p w:rsidR="00AB05D7" w:rsidRDefault="00AB05D7" w:rsidP="00AB05D7">
      <w:pPr>
        <w:rPr>
          <w:rFonts w:ascii="American Typewriter Light" w:hAnsi="American Typewriter Light"/>
          <w:b/>
        </w:rPr>
      </w:pPr>
    </w:p>
    <w:p w:rsidR="00AB05D7" w:rsidRDefault="00AB05D7" w:rsidP="00AB05D7">
      <w:pPr>
        <w:rPr>
          <w:rFonts w:ascii="American Typewriter Light" w:hAnsi="American Typewriter Light"/>
          <w:b/>
        </w:rPr>
      </w:pPr>
    </w:p>
    <w:p w:rsidR="00AB05D7" w:rsidRPr="00FD5C3C" w:rsidRDefault="00AB05D7" w:rsidP="00AB05D7">
      <w:pPr>
        <w:rPr>
          <w:rFonts w:ascii="American Typewriter Light" w:hAnsi="American Typewriter Light"/>
        </w:rPr>
      </w:pPr>
      <w:r w:rsidRPr="00FD5C3C">
        <w:rPr>
          <w:rFonts w:ascii="American Typewriter Light" w:hAnsi="American Typewriter Light"/>
        </w:rPr>
        <w:t>What is your experience working with children?</w:t>
      </w: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r w:rsidRPr="00FD5C3C">
        <w:rPr>
          <w:rFonts w:ascii="American Typewriter Light" w:hAnsi="American Typewriter Light"/>
        </w:rPr>
        <w:t>How proficient are you in speaking and understanding Spanish?</w:t>
      </w: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FD5C3C" w:rsidRDefault="00FD5C3C"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r w:rsidRPr="00FD5C3C">
        <w:rPr>
          <w:rFonts w:ascii="American Typewriter Light" w:hAnsi="American Typewriter Light"/>
        </w:rPr>
        <w:t>What was your most creative Halloween costume as a kid or one you wish you had the chance to try?</w:t>
      </w: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FD5C3C" w:rsidRPr="00FD5C3C" w:rsidRDefault="00FD5C3C" w:rsidP="00AB05D7">
      <w:pPr>
        <w:rPr>
          <w:rFonts w:ascii="American Typewriter Light" w:hAnsi="American Typewriter Light"/>
        </w:rPr>
      </w:pPr>
    </w:p>
    <w:p w:rsidR="00FD5C3C" w:rsidRPr="00FD5C3C" w:rsidRDefault="00FD5C3C" w:rsidP="00AB05D7">
      <w:pPr>
        <w:rPr>
          <w:rFonts w:ascii="American Typewriter Light" w:hAnsi="American Typewriter Light"/>
        </w:rPr>
      </w:pPr>
    </w:p>
    <w:p w:rsidR="00FD5C3C" w:rsidRPr="00FD5C3C" w:rsidRDefault="00FD5C3C"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AB05D7" w:rsidRPr="00FD5C3C" w:rsidRDefault="00AB05D7" w:rsidP="00AB05D7">
      <w:pPr>
        <w:rPr>
          <w:rFonts w:ascii="American Typewriter Light" w:hAnsi="American Typewriter Light"/>
        </w:rPr>
      </w:pPr>
    </w:p>
    <w:p w:rsidR="00695E8A" w:rsidRDefault="00AB05D7" w:rsidP="00AB05D7">
      <w:pPr>
        <w:rPr>
          <w:rFonts w:ascii="American Typewriter Light" w:hAnsi="American Typewriter Light"/>
        </w:rPr>
      </w:pPr>
      <w:r w:rsidRPr="00FD5C3C">
        <w:rPr>
          <w:rFonts w:ascii="American Typewriter Light" w:hAnsi="American Typewriter Light"/>
        </w:rPr>
        <w:t>Do you speak “Goat” and how would you rate yourself? (Native speaker, intermediate, only in the home, etc.)</w:t>
      </w:r>
    </w:p>
    <w:p w:rsidR="00695E8A" w:rsidRDefault="00695E8A" w:rsidP="00AB05D7">
      <w:pPr>
        <w:rPr>
          <w:rFonts w:ascii="American Typewriter Light" w:hAnsi="American Typewriter Light"/>
        </w:rPr>
      </w:pPr>
    </w:p>
    <w:p w:rsidR="00695E8A" w:rsidRDefault="00695E8A" w:rsidP="00AB05D7">
      <w:pPr>
        <w:rPr>
          <w:rFonts w:ascii="American Typewriter Light" w:hAnsi="American Typewriter Light"/>
        </w:rPr>
      </w:pPr>
    </w:p>
    <w:p w:rsidR="00695E8A" w:rsidRDefault="00695E8A" w:rsidP="00AB05D7">
      <w:pPr>
        <w:rPr>
          <w:rFonts w:ascii="American Typewriter Light" w:hAnsi="American Typewriter Light"/>
        </w:rPr>
      </w:pPr>
    </w:p>
    <w:p w:rsidR="00695E8A" w:rsidRDefault="00695E8A" w:rsidP="00AB05D7">
      <w:pPr>
        <w:rPr>
          <w:rFonts w:ascii="American Typewriter Light" w:hAnsi="American Typewriter Light"/>
        </w:rPr>
      </w:pPr>
    </w:p>
    <w:p w:rsidR="00695E8A" w:rsidRDefault="00695E8A" w:rsidP="00AB05D7">
      <w:pPr>
        <w:rPr>
          <w:rFonts w:ascii="American Typewriter Light" w:hAnsi="American Typewriter Light"/>
        </w:rPr>
      </w:pPr>
    </w:p>
    <w:p w:rsidR="00695E8A" w:rsidRDefault="00695E8A" w:rsidP="00AB05D7">
      <w:pPr>
        <w:rPr>
          <w:rFonts w:ascii="American Typewriter Light" w:hAnsi="American Typewriter Light"/>
        </w:rPr>
      </w:pPr>
    </w:p>
    <w:p w:rsidR="00695E8A" w:rsidRDefault="00695E8A" w:rsidP="00AB05D7">
      <w:pPr>
        <w:rPr>
          <w:rFonts w:ascii="American Typewriter Light" w:hAnsi="American Typewriter Light"/>
        </w:rPr>
      </w:pPr>
    </w:p>
    <w:p w:rsidR="00695E8A" w:rsidRDefault="00695E8A" w:rsidP="00AB05D7">
      <w:pPr>
        <w:rPr>
          <w:rFonts w:ascii="American Typewriter Light" w:hAnsi="American Typewriter Light"/>
        </w:rPr>
      </w:pPr>
    </w:p>
    <w:p w:rsidR="00AB05D7" w:rsidRPr="00FD5C3C" w:rsidRDefault="00695E8A" w:rsidP="00AB05D7">
      <w:pPr>
        <w:rPr>
          <w:rFonts w:ascii="American Typewriter Light" w:hAnsi="American Typewriter Light"/>
        </w:rPr>
      </w:pPr>
      <w:r>
        <w:rPr>
          <w:rFonts w:ascii="American Typewriter Light" w:hAnsi="American Typewriter Light"/>
        </w:rPr>
        <w:t>What is your favorite word in Goat</w:t>
      </w:r>
      <w:proofErr w:type="gramStart"/>
      <w:r>
        <w:rPr>
          <w:rFonts w:ascii="American Typewriter Light" w:hAnsi="American Typewriter Light"/>
        </w:rPr>
        <w:t>:_</w:t>
      </w:r>
      <w:proofErr w:type="gramEnd"/>
      <w:r>
        <w:rPr>
          <w:rFonts w:ascii="American Typewriter Light" w:hAnsi="American Typewriter Light"/>
        </w:rPr>
        <w:t>______________________________________</w:t>
      </w:r>
    </w:p>
    <w:p w:rsidR="00AB05D7" w:rsidRPr="00FD5C3C" w:rsidRDefault="00AB05D7" w:rsidP="00AB05D7">
      <w:pPr>
        <w:jc w:val="center"/>
        <w:rPr>
          <w:rFonts w:ascii="American Typewriter Light" w:hAnsi="American Typewriter Light"/>
          <w:b/>
          <w:sz w:val="36"/>
        </w:rPr>
      </w:pPr>
      <w:r w:rsidRPr="00FD5C3C">
        <w:rPr>
          <w:rFonts w:ascii="American Typewriter Light" w:hAnsi="American Typewriter Light"/>
          <w:b/>
          <w:sz w:val="36"/>
        </w:rPr>
        <w:t>TOUR</w:t>
      </w:r>
    </w:p>
    <w:p w:rsidR="00AB05D7" w:rsidRPr="00FD5C3C" w:rsidRDefault="00AB05D7" w:rsidP="00AB05D7">
      <w:pPr>
        <w:jc w:val="center"/>
        <w:rPr>
          <w:rFonts w:ascii="American Typewriter Light" w:hAnsi="American Typewriter Light"/>
        </w:rPr>
      </w:pPr>
    </w:p>
    <w:p w:rsidR="00AB05D7" w:rsidRPr="00FD5C3C" w:rsidRDefault="00AB05D7" w:rsidP="00AB05D7">
      <w:pPr>
        <w:rPr>
          <w:rFonts w:ascii="American Typewriter Light" w:hAnsi="American Typewriter Light"/>
        </w:rPr>
      </w:pPr>
      <w:r w:rsidRPr="00FD5C3C">
        <w:rPr>
          <w:rFonts w:ascii="American Typewriter Light" w:hAnsi="American Typewriter Light"/>
        </w:rPr>
        <w:t xml:space="preserve">One of the most exciting parts about </w:t>
      </w:r>
      <w:r w:rsidRPr="00FD5C3C">
        <w:rPr>
          <w:rFonts w:ascii="American Typewriter Light" w:hAnsi="American Typewriter Light"/>
          <w:i/>
        </w:rPr>
        <w:t xml:space="preserve">The Transition of Doodle Pequeño </w:t>
      </w:r>
      <w:r w:rsidRPr="00FD5C3C">
        <w:rPr>
          <w:rFonts w:ascii="American Typewriter Light" w:hAnsi="American Typewriter Light"/>
        </w:rPr>
        <w:t xml:space="preserve">is that it is Purple Crayon’s spring touring show. The show will tour to different schools in the Evanston community and the cast will have the chance to interact with the audience on a very personal level. Tour takes place two days a week in the morning only (one day for workshop, the other for </w:t>
      </w:r>
      <w:r w:rsidR="00FD5C3C" w:rsidRPr="00FD5C3C">
        <w:rPr>
          <w:rFonts w:ascii="American Typewriter Light" w:hAnsi="American Typewriter Light"/>
        </w:rPr>
        <w:t xml:space="preserve">a </w:t>
      </w:r>
      <w:r w:rsidRPr="00FD5C3C">
        <w:rPr>
          <w:rFonts w:ascii="American Typewriter Light" w:hAnsi="American Typewriter Light"/>
        </w:rPr>
        <w:t xml:space="preserve">performance) and is an SOS course (Student Organized Seminar) that you will register for as </w:t>
      </w:r>
      <w:r w:rsidR="00FD5C3C" w:rsidRPr="00FD5C3C">
        <w:rPr>
          <w:rFonts w:ascii="American Typewriter Light" w:hAnsi="American Typewriter Light"/>
        </w:rPr>
        <w:t xml:space="preserve">a </w:t>
      </w:r>
      <w:r w:rsidRPr="00FD5C3C">
        <w:rPr>
          <w:rFonts w:ascii="American Typewriter Light" w:hAnsi="American Typewriter Light"/>
        </w:rPr>
        <w:t>class</w:t>
      </w:r>
      <w:r w:rsidR="00FD5C3C" w:rsidRPr="00FD5C3C">
        <w:rPr>
          <w:rFonts w:ascii="American Typewriter Light" w:hAnsi="American Typewriter Light"/>
        </w:rPr>
        <w:t xml:space="preserve"> on CAESAR</w:t>
      </w:r>
      <w:r w:rsidRPr="00FD5C3C">
        <w:rPr>
          <w:rFonts w:ascii="American Typewriter Light" w:hAnsi="American Typewriter Light"/>
        </w:rPr>
        <w:t>. SOS’s do count for credit</w:t>
      </w:r>
      <w:r w:rsidR="00FD5C3C" w:rsidRPr="00FD5C3C">
        <w:rPr>
          <w:rFonts w:ascii="American Typewriter Light" w:hAnsi="American Typewriter Light"/>
        </w:rPr>
        <w:t>,</w:t>
      </w:r>
      <w:r w:rsidRPr="00FD5C3C">
        <w:rPr>
          <w:rFonts w:ascii="American Typewriter Light" w:hAnsi="American Typewriter Light"/>
        </w:rPr>
        <w:t xml:space="preserve"> and the times will be determined based on the cast’s availability. The days the show is not on tour will be rehearsal days. We understand that class schedules for spring are far off, and it is hard to know what commitments you will have then. </w:t>
      </w:r>
    </w:p>
    <w:p w:rsidR="00AB05D7" w:rsidRPr="00FD5C3C" w:rsidRDefault="00AB05D7" w:rsidP="00AB05D7">
      <w:pPr>
        <w:rPr>
          <w:rFonts w:ascii="American Typewriter Light" w:hAnsi="American Typewriter Light"/>
        </w:rPr>
      </w:pPr>
    </w:p>
    <w:p w:rsidR="00FD5C3C" w:rsidRPr="00FD5C3C" w:rsidRDefault="00695E8A" w:rsidP="00AB05D7">
      <w:pPr>
        <w:rPr>
          <w:rFonts w:ascii="American Typewriter Light" w:hAnsi="American Typewriter Light"/>
        </w:rPr>
      </w:pPr>
      <w:r>
        <w:rPr>
          <w:rFonts w:ascii="American Typewriter Light" w:hAnsi="American Typewriter Light"/>
        </w:rPr>
        <w:t>Aside from classes, are</w:t>
      </w:r>
      <w:r w:rsidR="00AB05D7" w:rsidRPr="00FD5C3C">
        <w:rPr>
          <w:rFonts w:ascii="American Typewriter Light" w:hAnsi="American Typewriter Light"/>
        </w:rPr>
        <w:t xml:space="preserve"> there any reason</w:t>
      </w:r>
      <w:r>
        <w:rPr>
          <w:rFonts w:ascii="American Typewriter Light" w:hAnsi="American Typewriter Light"/>
        </w:rPr>
        <w:t>s</w:t>
      </w:r>
      <w:r w:rsidR="00AB05D7" w:rsidRPr="00FD5C3C">
        <w:rPr>
          <w:rFonts w:ascii="American Typewriter Light" w:hAnsi="American Typewriter Light"/>
        </w:rPr>
        <w:t xml:space="preserve"> you would not be able to tour in the spring?</w:t>
      </w:r>
    </w:p>
    <w:p w:rsidR="00FD5C3C" w:rsidRPr="00FD5C3C" w:rsidRDefault="00FD5C3C" w:rsidP="00AB05D7">
      <w:pPr>
        <w:rPr>
          <w:rFonts w:ascii="American Typewriter Light" w:hAnsi="American Typewriter Light"/>
        </w:rPr>
      </w:pPr>
    </w:p>
    <w:p w:rsidR="00FD5C3C" w:rsidRPr="00FD5C3C" w:rsidRDefault="00FD5C3C" w:rsidP="00FD5C3C">
      <w:pPr>
        <w:rPr>
          <w:rFonts w:ascii="American Typewriter Light" w:hAnsi="American Typewriter Light"/>
        </w:rPr>
      </w:pPr>
    </w:p>
    <w:p w:rsidR="00FD5C3C" w:rsidRPr="00FD5C3C" w:rsidRDefault="00FD5C3C" w:rsidP="00FD5C3C">
      <w:pPr>
        <w:rPr>
          <w:rFonts w:ascii="American Typewriter Light" w:hAnsi="American Typewriter Light"/>
        </w:rPr>
      </w:pPr>
    </w:p>
    <w:p w:rsidR="00FD5C3C" w:rsidRPr="00FD5C3C" w:rsidRDefault="00FD5C3C" w:rsidP="00FD5C3C">
      <w:pPr>
        <w:rPr>
          <w:rFonts w:ascii="American Typewriter Light" w:hAnsi="American Typewriter Light"/>
        </w:rPr>
      </w:pPr>
    </w:p>
    <w:p w:rsidR="00FD5C3C" w:rsidRPr="00FD5C3C" w:rsidRDefault="00FD5C3C" w:rsidP="00FD5C3C">
      <w:pPr>
        <w:rPr>
          <w:rFonts w:ascii="American Typewriter Light" w:hAnsi="American Typewriter Light"/>
        </w:rPr>
      </w:pPr>
    </w:p>
    <w:p w:rsidR="00FD5C3C" w:rsidRPr="00FD5C3C" w:rsidRDefault="00FD5C3C" w:rsidP="00FD5C3C">
      <w:pPr>
        <w:rPr>
          <w:rFonts w:ascii="American Typewriter Light" w:hAnsi="American Typewriter Light"/>
        </w:rPr>
      </w:pPr>
    </w:p>
    <w:p w:rsidR="00FD5C3C" w:rsidRPr="00FD5C3C" w:rsidRDefault="00FD5C3C" w:rsidP="00FD5C3C">
      <w:pPr>
        <w:rPr>
          <w:rFonts w:ascii="American Typewriter Light" w:hAnsi="American Typewriter Light"/>
        </w:rPr>
      </w:pPr>
    </w:p>
    <w:p w:rsidR="00FD5C3C" w:rsidRPr="00FD5C3C" w:rsidRDefault="00FD5C3C" w:rsidP="00FD5C3C">
      <w:pPr>
        <w:rPr>
          <w:rFonts w:ascii="American Typewriter Light" w:hAnsi="American Typewriter Light"/>
        </w:rPr>
      </w:pPr>
    </w:p>
    <w:p w:rsidR="00FD5C3C" w:rsidRPr="00FD5C3C" w:rsidRDefault="00FD5C3C" w:rsidP="00FD5C3C">
      <w:pPr>
        <w:rPr>
          <w:rFonts w:ascii="American Typewriter Light" w:hAnsi="American Typewriter Light"/>
        </w:rPr>
      </w:pPr>
    </w:p>
    <w:p w:rsidR="00FD5C3C" w:rsidRPr="00FD5C3C" w:rsidRDefault="00FD5C3C" w:rsidP="00FD5C3C">
      <w:pPr>
        <w:rPr>
          <w:rFonts w:ascii="American Typewriter Light" w:hAnsi="American Typewriter Light"/>
        </w:rPr>
      </w:pPr>
    </w:p>
    <w:p w:rsidR="00FD5C3C" w:rsidRPr="00FD5C3C" w:rsidRDefault="00FD5C3C" w:rsidP="00FD5C3C">
      <w:pPr>
        <w:rPr>
          <w:rFonts w:ascii="American Typewriter Light" w:hAnsi="American Typewriter Light"/>
        </w:rPr>
      </w:pPr>
    </w:p>
    <w:p w:rsidR="00FD5C3C" w:rsidRPr="00FD5C3C" w:rsidRDefault="00FD5C3C" w:rsidP="00FD5C3C">
      <w:pPr>
        <w:rPr>
          <w:rFonts w:ascii="American Typewriter Light" w:hAnsi="American Typewriter Light"/>
        </w:rPr>
      </w:pPr>
    </w:p>
    <w:p w:rsidR="00695E8A" w:rsidRDefault="00695E8A" w:rsidP="00FD5C3C">
      <w:pPr>
        <w:rPr>
          <w:rFonts w:ascii="American Typewriter Light" w:hAnsi="American Typewriter Light"/>
        </w:rPr>
      </w:pPr>
    </w:p>
    <w:p w:rsidR="00FD5C3C" w:rsidRPr="00FD5C3C" w:rsidRDefault="00FD5C3C" w:rsidP="00FD5C3C">
      <w:pPr>
        <w:rPr>
          <w:rFonts w:ascii="American Typewriter Light" w:hAnsi="American Typewriter Light"/>
        </w:rPr>
      </w:pPr>
    </w:p>
    <w:p w:rsidR="00FD5C3C" w:rsidRPr="00FD5C3C" w:rsidRDefault="00FD5C3C" w:rsidP="00FD5C3C">
      <w:pPr>
        <w:rPr>
          <w:rFonts w:ascii="American Typewriter Light" w:hAnsi="American Typewriter Light"/>
        </w:rPr>
      </w:pPr>
      <w:r w:rsidRPr="00FD5C3C">
        <w:rPr>
          <w:rFonts w:ascii="American Typewriter Light" w:hAnsi="American Typewriter Light"/>
        </w:rPr>
        <w:t>Rehearsals start January 28</w:t>
      </w:r>
      <w:r w:rsidRPr="00FD5C3C">
        <w:rPr>
          <w:rFonts w:ascii="American Typewriter Light" w:hAnsi="American Typewriter Light"/>
          <w:vertAlign w:val="superscript"/>
        </w:rPr>
        <w:t>th</w:t>
      </w:r>
      <w:r w:rsidRPr="00FD5C3C">
        <w:rPr>
          <w:rFonts w:ascii="American Typewriter Light" w:hAnsi="American Typewriter Light"/>
        </w:rPr>
        <w:t xml:space="preserve"> and the show runs February 27</w:t>
      </w:r>
      <w:r w:rsidRPr="00FD5C3C">
        <w:rPr>
          <w:rFonts w:ascii="American Typewriter Light" w:hAnsi="American Typewriter Light"/>
          <w:vertAlign w:val="superscript"/>
        </w:rPr>
        <w:t>th</w:t>
      </w:r>
      <w:r w:rsidRPr="00FD5C3C">
        <w:rPr>
          <w:rFonts w:ascii="American Typewriter Light" w:hAnsi="American Typewriter Light"/>
        </w:rPr>
        <w:t xml:space="preserve"> – March 1</w:t>
      </w:r>
      <w:r w:rsidRPr="00FD5C3C">
        <w:rPr>
          <w:rFonts w:ascii="American Typewriter Light" w:hAnsi="American Typewriter Light"/>
          <w:vertAlign w:val="superscript"/>
        </w:rPr>
        <w:t>st</w:t>
      </w:r>
      <w:r w:rsidRPr="00FD5C3C">
        <w:rPr>
          <w:rFonts w:ascii="American Typewriter Light" w:hAnsi="American Typewriter Light"/>
        </w:rPr>
        <w:t xml:space="preserve"> (tech week starts February 24</w:t>
      </w:r>
      <w:r w:rsidRPr="00FD5C3C">
        <w:rPr>
          <w:rFonts w:ascii="American Typewriter Light" w:hAnsi="American Typewriter Light"/>
          <w:vertAlign w:val="superscript"/>
        </w:rPr>
        <w:t>th</w:t>
      </w:r>
      <w:r w:rsidRPr="00FD5C3C">
        <w:rPr>
          <w:rFonts w:ascii="American Typewriter Light" w:hAnsi="American Typewriter Light"/>
        </w:rPr>
        <w:t>). List any and all winter commitments and conflicts below.</w:t>
      </w:r>
    </w:p>
    <w:p w:rsidR="00AB05D7" w:rsidRPr="00AB05D7" w:rsidRDefault="00AB05D7" w:rsidP="00AB05D7">
      <w:pPr>
        <w:rPr>
          <w:rFonts w:ascii="American Typewriter Light" w:hAnsi="American Typewriter Light"/>
          <w:b/>
        </w:rPr>
      </w:pPr>
    </w:p>
    <w:sectPr w:rsidR="00AB05D7" w:rsidRPr="00AB05D7" w:rsidSect="00AB05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05D7"/>
    <w:rsid w:val="00695E8A"/>
    <w:rsid w:val="00AB05D7"/>
    <w:rsid w:val="00F3032D"/>
    <w:rsid w:val="00FD5C3C"/>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64"/>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246</Words>
  <Characters>1405</Characters>
  <Application>Microsoft Macintosh Word</Application>
  <DocSecurity>0</DocSecurity>
  <Lines>11</Lines>
  <Paragraphs>2</Paragraphs>
  <ScaleCrop>false</ScaleCrop>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 Shelton</dc:creator>
  <cp:keywords/>
  <cp:lastModifiedBy>Khari Shelton</cp:lastModifiedBy>
  <cp:revision>1</cp:revision>
  <dcterms:created xsi:type="dcterms:W3CDTF">2013-10-08T04:40:00Z</dcterms:created>
  <dcterms:modified xsi:type="dcterms:W3CDTF">2013-10-08T17:48:00Z</dcterms:modified>
</cp:coreProperties>
</file>